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785" w:rsidRPr="00DA371D" w:rsidRDefault="00B64D31" w:rsidP="00454785">
      <w:pPr>
        <w:spacing w:after="0"/>
        <w:ind w:right="-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548CC" w:rsidRPr="00DA371D" w:rsidRDefault="008548CC" w:rsidP="00DA371D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71D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tbl>
      <w:tblPr>
        <w:tblStyle w:val="a6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11"/>
        <w:gridCol w:w="6628"/>
        <w:gridCol w:w="850"/>
        <w:gridCol w:w="850"/>
        <w:gridCol w:w="1135"/>
      </w:tblGrid>
      <w:tr w:rsidR="008548CC" w:rsidRPr="00DA371D" w:rsidTr="00A10766">
        <w:tc>
          <w:tcPr>
            <w:tcW w:w="1311" w:type="dxa"/>
            <w:vMerge w:val="restart"/>
          </w:tcPr>
          <w:p w:rsidR="008548CC" w:rsidRPr="00DA371D" w:rsidRDefault="008548CC" w:rsidP="00DA37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28" w:type="dxa"/>
            <w:vMerge w:val="restart"/>
          </w:tcPr>
          <w:p w:rsidR="008548CC" w:rsidRPr="00DA371D" w:rsidRDefault="008548CC" w:rsidP="00DA37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371D">
              <w:rPr>
                <w:sz w:val="22"/>
                <w:szCs w:val="22"/>
                <w:lang w:eastAsia="en-US"/>
              </w:rPr>
              <w:t>Наименование разделов (модулей)</w:t>
            </w:r>
          </w:p>
        </w:tc>
        <w:tc>
          <w:tcPr>
            <w:tcW w:w="2835" w:type="dxa"/>
            <w:gridSpan w:val="3"/>
          </w:tcPr>
          <w:p w:rsidR="008548CC" w:rsidRPr="00DA371D" w:rsidRDefault="008548CC" w:rsidP="00DA37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371D">
              <w:rPr>
                <w:sz w:val="22"/>
                <w:szCs w:val="22"/>
                <w:lang w:eastAsia="en-US"/>
              </w:rPr>
              <w:t>Объем в часах</w:t>
            </w:r>
          </w:p>
        </w:tc>
      </w:tr>
      <w:tr w:rsidR="008548CC" w:rsidRPr="00DA371D" w:rsidTr="00A10766">
        <w:tc>
          <w:tcPr>
            <w:tcW w:w="1311" w:type="dxa"/>
            <w:vMerge/>
          </w:tcPr>
          <w:p w:rsidR="008548CC" w:rsidRPr="00DA371D" w:rsidRDefault="008548CC" w:rsidP="00DA37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28" w:type="dxa"/>
            <w:vMerge/>
          </w:tcPr>
          <w:p w:rsidR="008548CC" w:rsidRPr="00DA371D" w:rsidRDefault="008548CC" w:rsidP="00DA37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8548CC" w:rsidRPr="002C1650" w:rsidRDefault="008548CC" w:rsidP="00DA37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C1650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850" w:type="dxa"/>
          </w:tcPr>
          <w:p w:rsidR="008548CC" w:rsidRPr="002C1650" w:rsidRDefault="008548CC" w:rsidP="00DA37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C1650">
              <w:rPr>
                <w:sz w:val="18"/>
                <w:szCs w:val="18"/>
                <w:lang w:eastAsia="en-US"/>
              </w:rPr>
              <w:t>Ауди</w:t>
            </w:r>
            <w:r w:rsidR="00A10766" w:rsidRPr="002C1650">
              <w:rPr>
                <w:sz w:val="18"/>
                <w:szCs w:val="18"/>
                <w:lang w:eastAsia="en-US"/>
              </w:rPr>
              <w:t>-</w:t>
            </w:r>
            <w:r w:rsidRPr="002C1650">
              <w:rPr>
                <w:sz w:val="18"/>
                <w:szCs w:val="18"/>
                <w:lang w:eastAsia="en-US"/>
              </w:rPr>
              <w:t>торных часов</w:t>
            </w:r>
          </w:p>
        </w:tc>
        <w:tc>
          <w:tcPr>
            <w:tcW w:w="1135" w:type="dxa"/>
          </w:tcPr>
          <w:p w:rsidR="008548CC" w:rsidRPr="002C1650" w:rsidRDefault="008548CC" w:rsidP="00DA37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C1650">
              <w:rPr>
                <w:sz w:val="18"/>
                <w:szCs w:val="18"/>
                <w:lang w:eastAsia="en-US"/>
              </w:rPr>
              <w:t>Самостоя-тельная работа</w:t>
            </w:r>
          </w:p>
        </w:tc>
      </w:tr>
      <w:tr w:rsidR="00340087" w:rsidRPr="00DA371D" w:rsidTr="00A10766">
        <w:tc>
          <w:tcPr>
            <w:tcW w:w="1311" w:type="dxa"/>
          </w:tcPr>
          <w:p w:rsidR="00340087" w:rsidRPr="00DA371D" w:rsidRDefault="00340087" w:rsidP="00DA371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DA371D">
              <w:rPr>
                <w:b/>
                <w:sz w:val="24"/>
                <w:szCs w:val="24"/>
                <w:lang w:eastAsia="en-US"/>
              </w:rPr>
              <w:t>Модуль 1.</w:t>
            </w:r>
          </w:p>
        </w:tc>
        <w:tc>
          <w:tcPr>
            <w:tcW w:w="6628" w:type="dxa"/>
          </w:tcPr>
          <w:p w:rsidR="00340087" w:rsidRPr="00AA0788" w:rsidRDefault="00340087" w:rsidP="005471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BE384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Особенности режиссуры культурно-массовых мероприятий и театрализованных представлений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40087" w:rsidRPr="002C1650" w:rsidRDefault="00141EAE" w:rsidP="004A0302">
            <w:pPr>
              <w:jc w:val="center"/>
              <w:rPr>
                <w:b/>
                <w:sz w:val="28"/>
                <w:szCs w:val="28"/>
              </w:rPr>
            </w:pPr>
            <w:r w:rsidRPr="002C1650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40087" w:rsidRPr="002C1650" w:rsidRDefault="00340087" w:rsidP="004A0302">
            <w:pPr>
              <w:jc w:val="center"/>
              <w:rPr>
                <w:b/>
                <w:sz w:val="28"/>
                <w:szCs w:val="28"/>
              </w:rPr>
            </w:pPr>
            <w:r w:rsidRPr="002C165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40087" w:rsidRPr="002C1650" w:rsidRDefault="00141EAE" w:rsidP="004A0302">
            <w:pPr>
              <w:jc w:val="center"/>
              <w:rPr>
                <w:b/>
                <w:sz w:val="28"/>
                <w:szCs w:val="28"/>
              </w:rPr>
            </w:pPr>
            <w:r w:rsidRPr="002C1650">
              <w:rPr>
                <w:b/>
                <w:sz w:val="28"/>
                <w:szCs w:val="28"/>
              </w:rPr>
              <w:t>4</w:t>
            </w:r>
          </w:p>
        </w:tc>
      </w:tr>
      <w:tr w:rsidR="00AA0788" w:rsidRPr="00DA371D" w:rsidTr="00A10766">
        <w:tc>
          <w:tcPr>
            <w:tcW w:w="1311" w:type="dxa"/>
            <w:vMerge w:val="restart"/>
          </w:tcPr>
          <w:p w:rsidR="00AA0788" w:rsidRPr="00DA371D" w:rsidRDefault="00AA0788" w:rsidP="00DA371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28" w:type="dxa"/>
          </w:tcPr>
          <w:p w:rsidR="00AA0788" w:rsidRPr="00AA0788" w:rsidRDefault="00BE3849" w:rsidP="00A1076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E3849">
              <w:rPr>
                <w:b/>
                <w:sz w:val="24"/>
                <w:szCs w:val="24"/>
              </w:rPr>
              <w:t>Тема 1.1.</w:t>
            </w:r>
            <w:r w:rsidRPr="00BE3849">
              <w:rPr>
                <w:sz w:val="24"/>
                <w:szCs w:val="24"/>
              </w:rPr>
              <w:t>Основные положения теории и практики режиссуры.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0788" w:rsidRPr="002C1650" w:rsidRDefault="004A0302" w:rsidP="00A107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165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0788" w:rsidRPr="002C1650" w:rsidRDefault="001D73B4" w:rsidP="00A107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16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A0788" w:rsidRPr="002C1650" w:rsidRDefault="004A0302" w:rsidP="00A107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1650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A0788" w:rsidRPr="00DA371D" w:rsidTr="00A10766">
        <w:tc>
          <w:tcPr>
            <w:tcW w:w="1311" w:type="dxa"/>
            <w:vMerge/>
          </w:tcPr>
          <w:p w:rsidR="00AA0788" w:rsidRPr="00DA371D" w:rsidRDefault="00AA0788" w:rsidP="00DA371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28" w:type="dxa"/>
          </w:tcPr>
          <w:p w:rsidR="00AA0788" w:rsidRPr="00DA371D" w:rsidRDefault="00BE3849" w:rsidP="00A1076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1.2. </w:t>
            </w:r>
            <w:r w:rsidRPr="00BE3849">
              <w:rPr>
                <w:sz w:val="24"/>
                <w:szCs w:val="24"/>
              </w:rPr>
              <w:t>Различные виды  и жанры культурно- массовых мероприятий и театрализованных представлений и особенности их режиссуры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0788" w:rsidRPr="002C1650" w:rsidRDefault="00141EAE" w:rsidP="00A107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165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0788" w:rsidRPr="002C1650" w:rsidRDefault="001D73B4" w:rsidP="00A107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16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A0788" w:rsidRPr="002C1650" w:rsidRDefault="00141EAE" w:rsidP="00A107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1650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A0788" w:rsidRPr="00DA371D" w:rsidTr="00A10766">
        <w:tc>
          <w:tcPr>
            <w:tcW w:w="1311" w:type="dxa"/>
            <w:vMerge/>
          </w:tcPr>
          <w:p w:rsidR="00AA0788" w:rsidRPr="00DA371D" w:rsidRDefault="00AA0788" w:rsidP="00DA371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28" w:type="dxa"/>
          </w:tcPr>
          <w:p w:rsidR="00AA0788" w:rsidRDefault="00AA0788" w:rsidP="00633EC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A371D">
              <w:rPr>
                <w:b/>
                <w:sz w:val="24"/>
                <w:szCs w:val="24"/>
              </w:rPr>
              <w:t>Тема1.</w:t>
            </w:r>
            <w:r>
              <w:rPr>
                <w:b/>
                <w:sz w:val="24"/>
                <w:szCs w:val="24"/>
              </w:rPr>
              <w:t>3</w:t>
            </w:r>
            <w:r w:rsidRPr="00DA371D">
              <w:rPr>
                <w:b/>
                <w:sz w:val="24"/>
                <w:szCs w:val="24"/>
              </w:rPr>
              <w:t>.</w:t>
            </w:r>
            <w:r w:rsidR="00633ECC" w:rsidRPr="00633ECC">
              <w:rPr>
                <w:sz w:val="24"/>
                <w:szCs w:val="24"/>
              </w:rPr>
              <w:t>Специфика режиссёрской разр</w:t>
            </w:r>
            <w:r w:rsidR="00633ECC">
              <w:rPr>
                <w:sz w:val="24"/>
                <w:szCs w:val="24"/>
              </w:rPr>
              <w:t xml:space="preserve">аботки </w:t>
            </w:r>
            <w:r w:rsidR="00633ECC" w:rsidRPr="00633ECC">
              <w:rPr>
                <w:sz w:val="24"/>
                <w:szCs w:val="24"/>
              </w:rPr>
              <w:t>обряд</w:t>
            </w:r>
            <w:r w:rsidR="00633ECC">
              <w:rPr>
                <w:sz w:val="24"/>
                <w:szCs w:val="24"/>
              </w:rPr>
              <w:t>ового культурно-массового мероприятия.</w:t>
            </w:r>
          </w:p>
          <w:p w:rsidR="002F416E" w:rsidRPr="00DA371D" w:rsidRDefault="002F416E" w:rsidP="00633EC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A0788" w:rsidRPr="002C1650" w:rsidRDefault="001D73B4" w:rsidP="00A107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1650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0788" w:rsidRPr="002C1650" w:rsidRDefault="001D73B4" w:rsidP="00A107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165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A0788" w:rsidRPr="002C1650" w:rsidRDefault="001D73B4" w:rsidP="00A107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1650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A0788" w:rsidRPr="00DA371D" w:rsidTr="00A10766">
        <w:tc>
          <w:tcPr>
            <w:tcW w:w="1311" w:type="dxa"/>
            <w:vMerge/>
          </w:tcPr>
          <w:p w:rsidR="00AA0788" w:rsidRPr="009D4133" w:rsidRDefault="00AA0788" w:rsidP="00DA371D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628" w:type="dxa"/>
          </w:tcPr>
          <w:p w:rsidR="00AA0788" w:rsidRPr="009D4133" w:rsidRDefault="00AA0788" w:rsidP="00A10766">
            <w:pPr>
              <w:jc w:val="both"/>
              <w:rPr>
                <w:b/>
                <w:sz w:val="24"/>
                <w:szCs w:val="24"/>
              </w:rPr>
            </w:pPr>
            <w:r w:rsidRPr="00DA371D">
              <w:rPr>
                <w:b/>
                <w:sz w:val="24"/>
                <w:szCs w:val="24"/>
              </w:rPr>
              <w:t>Тема1.</w:t>
            </w:r>
            <w:r>
              <w:rPr>
                <w:b/>
                <w:sz w:val="24"/>
                <w:szCs w:val="24"/>
              </w:rPr>
              <w:t>4</w:t>
            </w:r>
            <w:r w:rsidRPr="00DA371D">
              <w:rPr>
                <w:b/>
                <w:sz w:val="24"/>
                <w:szCs w:val="24"/>
              </w:rPr>
              <w:t>.</w:t>
            </w:r>
            <w:r w:rsidR="002F416E">
              <w:rPr>
                <w:b/>
                <w:sz w:val="24"/>
                <w:szCs w:val="24"/>
              </w:rPr>
              <w:t xml:space="preserve"> </w:t>
            </w:r>
            <w:r w:rsidR="00BE3849" w:rsidRPr="00BE3849">
              <w:rPr>
                <w:sz w:val="24"/>
                <w:szCs w:val="24"/>
              </w:rPr>
              <w:t>Особенности работы режиссёра по подготовке и проведению культурно-массовых мероприятий и театрализованных представлений на открытой площадке.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0788" w:rsidRPr="002C1650" w:rsidRDefault="001D73B4" w:rsidP="00A107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C1650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0788" w:rsidRPr="002C1650" w:rsidRDefault="001D73B4" w:rsidP="00A107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C165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A0788" w:rsidRPr="002C1650" w:rsidRDefault="001D73B4" w:rsidP="00A107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C1650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40087" w:rsidRPr="00DA371D" w:rsidTr="00A10766">
        <w:tc>
          <w:tcPr>
            <w:tcW w:w="1311" w:type="dxa"/>
          </w:tcPr>
          <w:p w:rsidR="00340087" w:rsidRPr="00DA371D" w:rsidRDefault="00340087" w:rsidP="00DA371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A371D">
              <w:rPr>
                <w:b/>
                <w:sz w:val="24"/>
                <w:szCs w:val="24"/>
                <w:lang w:eastAsia="en-US"/>
              </w:rPr>
              <w:t>Модуль 2.</w:t>
            </w:r>
          </w:p>
        </w:tc>
        <w:tc>
          <w:tcPr>
            <w:tcW w:w="6628" w:type="dxa"/>
          </w:tcPr>
          <w:p w:rsidR="00340087" w:rsidRPr="00DA371D" w:rsidRDefault="00340087" w:rsidP="00DA371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33ECC">
              <w:rPr>
                <w:b/>
                <w:bCs/>
                <w:sz w:val="24"/>
                <w:szCs w:val="24"/>
              </w:rPr>
              <w:t>Специфика драматургии культурно-массовых мероприятий и театрализованных представлений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40087" w:rsidRPr="002C1650" w:rsidRDefault="001D73B4" w:rsidP="004A0302">
            <w:pPr>
              <w:jc w:val="center"/>
              <w:rPr>
                <w:b/>
                <w:sz w:val="28"/>
                <w:szCs w:val="28"/>
              </w:rPr>
            </w:pPr>
            <w:r w:rsidRPr="002C1650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40087" w:rsidRPr="002C1650" w:rsidRDefault="00141EAE" w:rsidP="004A0302">
            <w:pPr>
              <w:jc w:val="center"/>
              <w:rPr>
                <w:b/>
                <w:sz w:val="28"/>
                <w:szCs w:val="28"/>
              </w:rPr>
            </w:pPr>
            <w:r w:rsidRPr="002C165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40087" w:rsidRPr="002C1650" w:rsidRDefault="00141EAE" w:rsidP="004A0302">
            <w:pPr>
              <w:jc w:val="center"/>
              <w:rPr>
                <w:b/>
                <w:sz w:val="28"/>
                <w:szCs w:val="28"/>
              </w:rPr>
            </w:pPr>
            <w:r w:rsidRPr="002C1650">
              <w:rPr>
                <w:b/>
                <w:sz w:val="28"/>
                <w:szCs w:val="28"/>
              </w:rPr>
              <w:t>4</w:t>
            </w:r>
          </w:p>
        </w:tc>
      </w:tr>
      <w:tr w:rsidR="00AA0788" w:rsidRPr="00DA371D" w:rsidTr="00A10766">
        <w:tc>
          <w:tcPr>
            <w:tcW w:w="1311" w:type="dxa"/>
            <w:vMerge w:val="restart"/>
          </w:tcPr>
          <w:p w:rsidR="00AA0788" w:rsidRPr="00DA371D" w:rsidRDefault="00AA0788" w:rsidP="00DA371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28" w:type="dxa"/>
          </w:tcPr>
          <w:p w:rsidR="00AA0788" w:rsidRPr="00DA371D" w:rsidRDefault="00AA0788" w:rsidP="00DA371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DA371D">
              <w:rPr>
                <w:b/>
                <w:sz w:val="24"/>
                <w:szCs w:val="24"/>
              </w:rPr>
              <w:t xml:space="preserve">Тема 2.1. </w:t>
            </w:r>
            <w:r w:rsidR="00633ECC" w:rsidRPr="00633ECC">
              <w:rPr>
                <w:bCs/>
                <w:sz w:val="24"/>
                <w:szCs w:val="24"/>
              </w:rPr>
              <w:t>Основы теории драмы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0788" w:rsidRPr="002C1650" w:rsidRDefault="00141EAE" w:rsidP="00A107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C165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0788" w:rsidRPr="002C1650" w:rsidRDefault="001D73B4" w:rsidP="00A107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C16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A0788" w:rsidRPr="002C1650" w:rsidRDefault="00141EAE" w:rsidP="00A107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1650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A0788" w:rsidRPr="00DA371D" w:rsidTr="00A10766">
        <w:tc>
          <w:tcPr>
            <w:tcW w:w="1311" w:type="dxa"/>
            <w:vMerge/>
          </w:tcPr>
          <w:p w:rsidR="00AA0788" w:rsidRPr="00DA371D" w:rsidRDefault="00AA0788" w:rsidP="00DA371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28" w:type="dxa"/>
          </w:tcPr>
          <w:p w:rsidR="00AA0788" w:rsidRPr="00DA371D" w:rsidRDefault="00AA0788" w:rsidP="00633E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DA371D">
              <w:rPr>
                <w:b/>
                <w:sz w:val="24"/>
                <w:szCs w:val="24"/>
              </w:rPr>
              <w:t xml:space="preserve">Тема 2.2. </w:t>
            </w:r>
            <w:r w:rsidR="00633ECC" w:rsidRPr="00633ECC">
              <w:rPr>
                <w:bCs/>
                <w:sz w:val="24"/>
                <w:szCs w:val="24"/>
              </w:rPr>
              <w:t>Методы создания сценариев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0788" w:rsidRPr="002C1650" w:rsidRDefault="00141EAE" w:rsidP="00A107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C165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0788" w:rsidRPr="002C1650" w:rsidRDefault="001D73B4" w:rsidP="00A107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C16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A0788" w:rsidRPr="002C1650" w:rsidRDefault="00141EAE" w:rsidP="00A107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1650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A0788" w:rsidRPr="00DA371D" w:rsidTr="00A10766">
        <w:tc>
          <w:tcPr>
            <w:tcW w:w="1311" w:type="dxa"/>
            <w:vMerge/>
          </w:tcPr>
          <w:p w:rsidR="00AA0788" w:rsidRPr="00DA371D" w:rsidRDefault="00AA0788" w:rsidP="00DA371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28" w:type="dxa"/>
          </w:tcPr>
          <w:p w:rsidR="00AA0788" w:rsidRPr="00DA371D" w:rsidRDefault="00AA0788" w:rsidP="00DA371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DA371D">
              <w:rPr>
                <w:b/>
                <w:sz w:val="24"/>
                <w:szCs w:val="24"/>
              </w:rPr>
              <w:t xml:space="preserve">Тема 2.3. </w:t>
            </w:r>
            <w:r w:rsidR="00633ECC" w:rsidRPr="00633ECC">
              <w:rPr>
                <w:bCs/>
                <w:sz w:val="24"/>
                <w:szCs w:val="24"/>
              </w:rPr>
              <w:t>Принц</w:t>
            </w:r>
            <w:r w:rsidR="00633ECC">
              <w:rPr>
                <w:bCs/>
                <w:sz w:val="24"/>
                <w:szCs w:val="24"/>
              </w:rPr>
              <w:t>ипы создания сценария театрализованного</w:t>
            </w:r>
            <w:r w:rsidR="00633ECC" w:rsidRPr="00633ECC">
              <w:rPr>
                <w:bCs/>
                <w:sz w:val="24"/>
                <w:szCs w:val="24"/>
              </w:rPr>
              <w:t xml:space="preserve"> концерта</w:t>
            </w:r>
            <w:r w:rsidR="00633ECC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0788" w:rsidRPr="002C1650" w:rsidRDefault="00141EAE" w:rsidP="00A107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C165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0788" w:rsidRPr="002C1650" w:rsidRDefault="00141EAE" w:rsidP="00A107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C16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A0788" w:rsidRPr="002C1650" w:rsidRDefault="001D73B4" w:rsidP="00A107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1650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A0788" w:rsidRPr="00DA371D" w:rsidTr="00A10766">
        <w:tc>
          <w:tcPr>
            <w:tcW w:w="1311" w:type="dxa"/>
            <w:vMerge/>
          </w:tcPr>
          <w:p w:rsidR="00AA0788" w:rsidRPr="00DA371D" w:rsidRDefault="00AA0788" w:rsidP="00DA371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28" w:type="dxa"/>
          </w:tcPr>
          <w:p w:rsidR="00AA0788" w:rsidRPr="00DA371D" w:rsidRDefault="00AA0788" w:rsidP="00DA371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DA371D">
              <w:rPr>
                <w:b/>
                <w:sz w:val="24"/>
                <w:szCs w:val="24"/>
              </w:rPr>
              <w:t xml:space="preserve">Тема 2.4. </w:t>
            </w:r>
            <w:r w:rsidR="00633ECC" w:rsidRPr="00633ECC">
              <w:rPr>
                <w:bCs/>
                <w:sz w:val="24"/>
                <w:szCs w:val="24"/>
              </w:rPr>
              <w:t>Специфика работы над сценарием культурно-массовых мероприятий на открытой площадке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0788" w:rsidRPr="002C1650" w:rsidRDefault="000C28C0" w:rsidP="00A107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C1650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0788" w:rsidRPr="002C1650" w:rsidRDefault="00A10766" w:rsidP="00A107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C165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A0788" w:rsidRPr="002C1650" w:rsidRDefault="000C28C0" w:rsidP="00A107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1650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40087" w:rsidRPr="00DA371D" w:rsidTr="00A10766">
        <w:tc>
          <w:tcPr>
            <w:tcW w:w="1311" w:type="dxa"/>
          </w:tcPr>
          <w:p w:rsidR="00340087" w:rsidRPr="00DA371D" w:rsidRDefault="00340087" w:rsidP="00DA371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A371D">
              <w:rPr>
                <w:b/>
                <w:sz w:val="24"/>
                <w:szCs w:val="24"/>
              </w:rPr>
              <w:t>Модуль 3</w:t>
            </w:r>
          </w:p>
        </w:tc>
        <w:tc>
          <w:tcPr>
            <w:tcW w:w="6628" w:type="dxa"/>
          </w:tcPr>
          <w:p w:rsidR="00340087" w:rsidRPr="00DA371D" w:rsidRDefault="00340087" w:rsidP="00DA371D">
            <w:pPr>
              <w:spacing w:line="276" w:lineRule="auto"/>
              <w:rPr>
                <w:b/>
                <w:sz w:val="24"/>
                <w:szCs w:val="24"/>
              </w:rPr>
            </w:pPr>
            <w:r w:rsidRPr="005B5996">
              <w:rPr>
                <w:b/>
                <w:bCs/>
                <w:sz w:val="24"/>
                <w:szCs w:val="24"/>
              </w:rPr>
              <w:t>Художественно-техническое оформление культурно массовых мероприятий и театрализованных представлений.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40087" w:rsidRPr="002C1650" w:rsidRDefault="001D73B4" w:rsidP="004A0302">
            <w:pPr>
              <w:jc w:val="center"/>
              <w:rPr>
                <w:b/>
                <w:sz w:val="28"/>
                <w:szCs w:val="28"/>
              </w:rPr>
            </w:pPr>
            <w:r w:rsidRPr="002C165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40087" w:rsidRPr="002C1650" w:rsidRDefault="00141EAE" w:rsidP="004A0302">
            <w:pPr>
              <w:jc w:val="center"/>
              <w:rPr>
                <w:b/>
                <w:sz w:val="28"/>
                <w:szCs w:val="28"/>
              </w:rPr>
            </w:pPr>
            <w:r w:rsidRPr="002C165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40087" w:rsidRPr="002C1650" w:rsidRDefault="00141EAE" w:rsidP="004A0302">
            <w:pPr>
              <w:jc w:val="center"/>
              <w:rPr>
                <w:b/>
                <w:sz w:val="28"/>
                <w:szCs w:val="28"/>
              </w:rPr>
            </w:pPr>
            <w:r w:rsidRPr="002C1650">
              <w:rPr>
                <w:b/>
                <w:sz w:val="28"/>
                <w:szCs w:val="28"/>
              </w:rPr>
              <w:t>3</w:t>
            </w:r>
          </w:p>
        </w:tc>
      </w:tr>
      <w:tr w:rsidR="00AA0788" w:rsidRPr="00DA371D" w:rsidTr="00A10766">
        <w:tc>
          <w:tcPr>
            <w:tcW w:w="1311" w:type="dxa"/>
            <w:vMerge w:val="restart"/>
          </w:tcPr>
          <w:p w:rsidR="00AA0788" w:rsidRPr="00DA371D" w:rsidRDefault="00AA0788" w:rsidP="00DA371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28" w:type="dxa"/>
          </w:tcPr>
          <w:p w:rsidR="00AA0788" w:rsidRPr="00DA371D" w:rsidRDefault="00AA0788" w:rsidP="00A1076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10766">
              <w:rPr>
                <w:b/>
                <w:sz w:val="24"/>
                <w:szCs w:val="24"/>
              </w:rPr>
              <w:t>Тема</w:t>
            </w:r>
            <w:r w:rsidRPr="00DA371D">
              <w:rPr>
                <w:b/>
                <w:sz w:val="24"/>
                <w:szCs w:val="24"/>
              </w:rPr>
              <w:t>3.1</w:t>
            </w:r>
            <w:r w:rsidR="00A10766">
              <w:rPr>
                <w:b/>
                <w:sz w:val="24"/>
                <w:szCs w:val="24"/>
              </w:rPr>
              <w:t>.</w:t>
            </w:r>
            <w:r w:rsidR="002F416E">
              <w:rPr>
                <w:b/>
                <w:sz w:val="24"/>
                <w:szCs w:val="24"/>
              </w:rPr>
              <w:t xml:space="preserve"> </w:t>
            </w:r>
            <w:r w:rsidR="005B5996">
              <w:rPr>
                <w:sz w:val="24"/>
                <w:szCs w:val="24"/>
              </w:rPr>
              <w:t>Художественно-</w:t>
            </w:r>
            <w:r w:rsidR="005B5996" w:rsidRPr="005B5996">
              <w:rPr>
                <w:sz w:val="24"/>
                <w:szCs w:val="24"/>
              </w:rPr>
              <w:t>т</w:t>
            </w:r>
            <w:r w:rsidR="005B5996">
              <w:rPr>
                <w:sz w:val="24"/>
                <w:szCs w:val="24"/>
              </w:rPr>
              <w:t>ехническое оформление культурно-</w:t>
            </w:r>
            <w:r w:rsidR="005B5996" w:rsidRPr="005B5996">
              <w:rPr>
                <w:sz w:val="24"/>
                <w:szCs w:val="24"/>
              </w:rPr>
              <w:t>массовых мероприятий и театрализованных представлений.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0788" w:rsidRPr="002C1650" w:rsidRDefault="00141EAE" w:rsidP="00A107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C165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0788" w:rsidRPr="002C1650" w:rsidRDefault="006108AF" w:rsidP="00A107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C16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A0788" w:rsidRPr="002C1650" w:rsidRDefault="00141EAE" w:rsidP="00A107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1650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A0788" w:rsidRPr="00DA371D" w:rsidTr="00A10766">
        <w:trPr>
          <w:trHeight w:val="213"/>
        </w:trPr>
        <w:tc>
          <w:tcPr>
            <w:tcW w:w="1311" w:type="dxa"/>
            <w:vMerge/>
          </w:tcPr>
          <w:p w:rsidR="00AA0788" w:rsidRPr="00DA371D" w:rsidRDefault="00AA0788" w:rsidP="00DA371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28" w:type="dxa"/>
          </w:tcPr>
          <w:p w:rsidR="00AA0788" w:rsidRPr="00DA371D" w:rsidRDefault="00AA0788" w:rsidP="00A1076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10766">
              <w:rPr>
                <w:b/>
                <w:sz w:val="24"/>
                <w:szCs w:val="24"/>
              </w:rPr>
              <w:t>Тема</w:t>
            </w:r>
            <w:r w:rsidRPr="00DA371D">
              <w:rPr>
                <w:b/>
                <w:sz w:val="24"/>
                <w:szCs w:val="24"/>
              </w:rPr>
              <w:t>3.2</w:t>
            </w:r>
            <w:r w:rsidR="00A10766">
              <w:rPr>
                <w:b/>
                <w:sz w:val="24"/>
                <w:szCs w:val="24"/>
              </w:rPr>
              <w:t>.</w:t>
            </w:r>
            <w:r w:rsidR="002F416E">
              <w:rPr>
                <w:b/>
                <w:sz w:val="24"/>
                <w:szCs w:val="24"/>
              </w:rPr>
              <w:t xml:space="preserve"> </w:t>
            </w:r>
            <w:r w:rsidR="005B5996" w:rsidRPr="005B5996">
              <w:rPr>
                <w:sz w:val="24"/>
                <w:szCs w:val="24"/>
              </w:rPr>
              <w:t>Музыкальное оформление культурно массовых мероприятий и театрализованных представлений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0788" w:rsidRPr="002C1650" w:rsidRDefault="00141EAE" w:rsidP="00A107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C165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0788" w:rsidRPr="002C1650" w:rsidRDefault="006108AF" w:rsidP="00A107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C16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A0788" w:rsidRPr="002C1650" w:rsidRDefault="00141EAE" w:rsidP="00A107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1650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7F3E" w:rsidRPr="00DA371D" w:rsidTr="00A10766">
        <w:tc>
          <w:tcPr>
            <w:tcW w:w="1311" w:type="dxa"/>
          </w:tcPr>
          <w:p w:rsidR="00BB7F3E" w:rsidRPr="00DA371D" w:rsidRDefault="00BB7F3E" w:rsidP="00DA371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628" w:type="dxa"/>
          </w:tcPr>
          <w:p w:rsidR="00BB7F3E" w:rsidRPr="00DA371D" w:rsidRDefault="00BB7F3E" w:rsidP="00A10766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10766">
              <w:rPr>
                <w:b/>
                <w:sz w:val="24"/>
                <w:szCs w:val="24"/>
              </w:rPr>
              <w:t>Тема</w:t>
            </w:r>
            <w:r w:rsidR="00A10766">
              <w:rPr>
                <w:b/>
                <w:sz w:val="24"/>
                <w:szCs w:val="24"/>
              </w:rPr>
              <w:t>3</w:t>
            </w:r>
            <w:r w:rsidRPr="00DA371D">
              <w:rPr>
                <w:b/>
                <w:sz w:val="24"/>
                <w:szCs w:val="24"/>
              </w:rPr>
              <w:t>.</w:t>
            </w:r>
            <w:r w:rsidR="00A10766">
              <w:rPr>
                <w:b/>
                <w:sz w:val="24"/>
                <w:szCs w:val="24"/>
              </w:rPr>
              <w:t>3.</w:t>
            </w:r>
            <w:r w:rsidR="002F416E">
              <w:rPr>
                <w:b/>
                <w:sz w:val="24"/>
                <w:szCs w:val="24"/>
              </w:rPr>
              <w:t xml:space="preserve"> </w:t>
            </w:r>
            <w:r w:rsidR="00BE634B" w:rsidRPr="00BE634B">
              <w:rPr>
                <w:bCs/>
                <w:sz w:val="24"/>
                <w:szCs w:val="24"/>
              </w:rPr>
              <w:t>Принципы художественного оформления культурно-массовых мероприятий и театрализованных представлений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7F3E" w:rsidRPr="002C1650" w:rsidRDefault="00141EAE" w:rsidP="00A107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165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7F3E" w:rsidRPr="002C1650" w:rsidRDefault="00141EAE" w:rsidP="00A107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16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BB7F3E" w:rsidRPr="002C1650" w:rsidRDefault="006108AF" w:rsidP="00A107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1650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40087" w:rsidRPr="00DA371D" w:rsidTr="00A10766">
        <w:tc>
          <w:tcPr>
            <w:tcW w:w="1311" w:type="dxa"/>
          </w:tcPr>
          <w:p w:rsidR="00340087" w:rsidRPr="00DA371D" w:rsidRDefault="00340087" w:rsidP="005471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A371D">
              <w:rPr>
                <w:b/>
                <w:sz w:val="24"/>
                <w:szCs w:val="24"/>
              </w:rPr>
              <w:t xml:space="preserve">Модуль 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628" w:type="dxa"/>
          </w:tcPr>
          <w:p w:rsidR="00340087" w:rsidRPr="00DA371D" w:rsidRDefault="00340087" w:rsidP="00DA371D">
            <w:pPr>
              <w:spacing w:line="276" w:lineRule="auto"/>
              <w:rPr>
                <w:b/>
                <w:sz w:val="24"/>
                <w:szCs w:val="24"/>
              </w:rPr>
            </w:pPr>
            <w:r w:rsidRPr="00BE634B">
              <w:rPr>
                <w:b/>
                <w:bCs/>
                <w:sz w:val="24"/>
                <w:szCs w:val="24"/>
              </w:rPr>
              <w:t>Игровые технологии в культурно-массовых мероприятиях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40087" w:rsidRPr="002C1650" w:rsidRDefault="002F416E" w:rsidP="004A0302">
            <w:pPr>
              <w:jc w:val="center"/>
              <w:rPr>
                <w:b/>
                <w:sz w:val="28"/>
                <w:szCs w:val="28"/>
              </w:rPr>
            </w:pPr>
            <w:r w:rsidRPr="002C165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40087" w:rsidRPr="002C1650" w:rsidRDefault="00340087" w:rsidP="004A0302">
            <w:pPr>
              <w:jc w:val="center"/>
              <w:rPr>
                <w:b/>
                <w:sz w:val="28"/>
                <w:szCs w:val="28"/>
              </w:rPr>
            </w:pPr>
            <w:r w:rsidRPr="002C165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40087" w:rsidRPr="002C1650" w:rsidRDefault="002F416E" w:rsidP="004A0302">
            <w:pPr>
              <w:jc w:val="center"/>
              <w:rPr>
                <w:b/>
                <w:sz w:val="28"/>
                <w:szCs w:val="28"/>
              </w:rPr>
            </w:pPr>
            <w:r w:rsidRPr="002C1650">
              <w:rPr>
                <w:b/>
                <w:sz w:val="28"/>
                <w:szCs w:val="28"/>
              </w:rPr>
              <w:t>2</w:t>
            </w:r>
          </w:p>
        </w:tc>
      </w:tr>
      <w:tr w:rsidR="00AA0788" w:rsidRPr="00DA371D" w:rsidTr="00A10766">
        <w:tc>
          <w:tcPr>
            <w:tcW w:w="1311" w:type="dxa"/>
            <w:vMerge w:val="restart"/>
          </w:tcPr>
          <w:p w:rsidR="00AA0788" w:rsidRPr="00DA371D" w:rsidRDefault="00AA0788" w:rsidP="00DA371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28" w:type="dxa"/>
          </w:tcPr>
          <w:p w:rsidR="00AA0788" w:rsidRPr="00DA371D" w:rsidRDefault="00AA0788" w:rsidP="005471F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10766">
              <w:rPr>
                <w:b/>
                <w:sz w:val="24"/>
                <w:szCs w:val="24"/>
              </w:rPr>
              <w:t>Тема</w:t>
            </w:r>
            <w:r w:rsidR="005471F9">
              <w:rPr>
                <w:b/>
                <w:sz w:val="24"/>
                <w:szCs w:val="24"/>
              </w:rPr>
              <w:t>4</w:t>
            </w:r>
            <w:r w:rsidRPr="00DA371D">
              <w:rPr>
                <w:b/>
                <w:sz w:val="24"/>
                <w:szCs w:val="24"/>
              </w:rPr>
              <w:t>.1</w:t>
            </w:r>
            <w:r w:rsidR="00A10766">
              <w:rPr>
                <w:b/>
                <w:sz w:val="24"/>
                <w:szCs w:val="24"/>
              </w:rPr>
              <w:t xml:space="preserve">. </w:t>
            </w:r>
            <w:r w:rsidR="002C576D" w:rsidRPr="002C576D">
              <w:rPr>
                <w:bCs/>
                <w:sz w:val="24"/>
                <w:szCs w:val="24"/>
              </w:rPr>
              <w:t>Общая методика организации анимационной деятельности в культурно-досуговых учреждениях и на открытых площадках.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0788" w:rsidRPr="002C1650" w:rsidRDefault="00141EAE" w:rsidP="00A107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C165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0788" w:rsidRPr="002C1650" w:rsidRDefault="006108AF" w:rsidP="00A107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C16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A0788" w:rsidRPr="002C1650" w:rsidRDefault="00141EAE" w:rsidP="00A107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1650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A0788" w:rsidRPr="00DA371D" w:rsidTr="00A10766">
        <w:tc>
          <w:tcPr>
            <w:tcW w:w="1311" w:type="dxa"/>
            <w:vMerge/>
          </w:tcPr>
          <w:p w:rsidR="00AA0788" w:rsidRPr="00DA371D" w:rsidRDefault="00AA0788" w:rsidP="00DA371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28" w:type="dxa"/>
          </w:tcPr>
          <w:p w:rsidR="00AA0788" w:rsidRPr="00DA371D" w:rsidRDefault="00AA0788" w:rsidP="005471F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A10766">
              <w:rPr>
                <w:b/>
                <w:sz w:val="24"/>
                <w:szCs w:val="24"/>
              </w:rPr>
              <w:t>Тема</w:t>
            </w:r>
            <w:r w:rsidR="005471F9">
              <w:rPr>
                <w:b/>
                <w:sz w:val="24"/>
                <w:szCs w:val="24"/>
              </w:rPr>
              <w:t>4</w:t>
            </w:r>
            <w:r w:rsidRPr="00DA371D">
              <w:rPr>
                <w:b/>
                <w:sz w:val="24"/>
                <w:szCs w:val="24"/>
              </w:rPr>
              <w:t>.2</w:t>
            </w:r>
            <w:r w:rsidR="00A10766">
              <w:rPr>
                <w:b/>
                <w:sz w:val="24"/>
                <w:szCs w:val="24"/>
              </w:rPr>
              <w:t>.</w:t>
            </w:r>
            <w:r w:rsidR="002F416E">
              <w:rPr>
                <w:b/>
                <w:sz w:val="24"/>
                <w:szCs w:val="24"/>
              </w:rPr>
              <w:t xml:space="preserve"> </w:t>
            </w:r>
            <w:r w:rsidR="00BE634B" w:rsidRPr="00BE634B">
              <w:rPr>
                <w:bCs/>
                <w:sz w:val="24"/>
                <w:szCs w:val="24"/>
              </w:rPr>
              <w:t>Особенности использования игровых форм досуга с учетом возрастных особенностей населения.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0788" w:rsidRPr="002C1650" w:rsidRDefault="00141EAE" w:rsidP="00A107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C165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0788" w:rsidRPr="002C1650" w:rsidRDefault="006108AF" w:rsidP="00A107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C16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A0788" w:rsidRPr="002C1650" w:rsidRDefault="00141EAE" w:rsidP="00A107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1650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40087" w:rsidRPr="00DA371D" w:rsidTr="00A10766">
        <w:tc>
          <w:tcPr>
            <w:tcW w:w="1311" w:type="dxa"/>
          </w:tcPr>
          <w:p w:rsidR="00340087" w:rsidRPr="00DA371D" w:rsidRDefault="00340087" w:rsidP="005471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A371D">
              <w:rPr>
                <w:b/>
                <w:sz w:val="24"/>
                <w:szCs w:val="24"/>
              </w:rPr>
              <w:t xml:space="preserve">Модуль 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628" w:type="dxa"/>
          </w:tcPr>
          <w:p w:rsidR="00340087" w:rsidRPr="00DA371D" w:rsidRDefault="00340087" w:rsidP="00DA371D">
            <w:pPr>
              <w:spacing w:line="276" w:lineRule="auto"/>
              <w:rPr>
                <w:b/>
                <w:sz w:val="24"/>
                <w:szCs w:val="24"/>
              </w:rPr>
            </w:pPr>
            <w:r w:rsidRPr="002C576D">
              <w:rPr>
                <w:b/>
                <w:sz w:val="24"/>
                <w:szCs w:val="24"/>
              </w:rPr>
              <w:t>Специфика работы актёра в культурно – массовых мероприятиях и театрализованных представлениях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40087" w:rsidRPr="002C1650" w:rsidRDefault="002F416E" w:rsidP="004A0302">
            <w:pPr>
              <w:jc w:val="center"/>
              <w:rPr>
                <w:b/>
                <w:sz w:val="28"/>
                <w:szCs w:val="28"/>
              </w:rPr>
            </w:pPr>
            <w:r w:rsidRPr="002C165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40087" w:rsidRPr="002C1650" w:rsidRDefault="002F416E" w:rsidP="004A0302">
            <w:pPr>
              <w:jc w:val="center"/>
              <w:rPr>
                <w:b/>
                <w:sz w:val="28"/>
                <w:szCs w:val="28"/>
              </w:rPr>
            </w:pPr>
            <w:r w:rsidRPr="002C165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40087" w:rsidRPr="002C1650" w:rsidRDefault="00340087" w:rsidP="004A0302">
            <w:pPr>
              <w:jc w:val="center"/>
              <w:rPr>
                <w:b/>
                <w:sz w:val="28"/>
                <w:szCs w:val="28"/>
              </w:rPr>
            </w:pPr>
            <w:r w:rsidRPr="002C1650">
              <w:rPr>
                <w:b/>
                <w:sz w:val="28"/>
                <w:szCs w:val="28"/>
              </w:rPr>
              <w:t>2</w:t>
            </w:r>
          </w:p>
        </w:tc>
      </w:tr>
      <w:tr w:rsidR="00AA0788" w:rsidRPr="00DA371D" w:rsidTr="00A10766">
        <w:tc>
          <w:tcPr>
            <w:tcW w:w="1311" w:type="dxa"/>
            <w:vMerge w:val="restart"/>
          </w:tcPr>
          <w:p w:rsidR="00AA0788" w:rsidRPr="00DA371D" w:rsidRDefault="00AA0788" w:rsidP="00DA371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28" w:type="dxa"/>
          </w:tcPr>
          <w:p w:rsidR="00AA0788" w:rsidRPr="00DA371D" w:rsidRDefault="00AA0788" w:rsidP="005471F9">
            <w:pPr>
              <w:spacing w:line="276" w:lineRule="auto"/>
              <w:rPr>
                <w:bCs/>
                <w:sz w:val="24"/>
                <w:szCs w:val="24"/>
              </w:rPr>
            </w:pPr>
            <w:r w:rsidRPr="00A10766">
              <w:rPr>
                <w:b/>
                <w:bCs/>
                <w:sz w:val="24"/>
                <w:szCs w:val="24"/>
              </w:rPr>
              <w:t>Тема</w:t>
            </w:r>
            <w:r w:rsidR="005471F9">
              <w:rPr>
                <w:b/>
                <w:bCs/>
                <w:sz w:val="24"/>
                <w:szCs w:val="24"/>
              </w:rPr>
              <w:t>5</w:t>
            </w:r>
            <w:r w:rsidRPr="00DA371D">
              <w:rPr>
                <w:b/>
                <w:bCs/>
                <w:sz w:val="24"/>
                <w:szCs w:val="24"/>
              </w:rPr>
              <w:t>.1</w:t>
            </w:r>
            <w:r w:rsidR="00A10766">
              <w:rPr>
                <w:b/>
                <w:bCs/>
                <w:sz w:val="24"/>
                <w:szCs w:val="24"/>
              </w:rPr>
              <w:t>.</w:t>
            </w:r>
            <w:r w:rsidR="002F416E">
              <w:rPr>
                <w:b/>
                <w:bCs/>
                <w:sz w:val="24"/>
                <w:szCs w:val="24"/>
              </w:rPr>
              <w:t xml:space="preserve"> </w:t>
            </w:r>
            <w:r w:rsidR="002C576D" w:rsidRPr="002C576D">
              <w:rPr>
                <w:bCs/>
                <w:sz w:val="24"/>
                <w:szCs w:val="24"/>
              </w:rPr>
              <w:t>Специфика актёрского мастерства</w:t>
            </w:r>
            <w:r w:rsidR="002C576D">
              <w:rPr>
                <w:bCs/>
                <w:sz w:val="24"/>
                <w:szCs w:val="24"/>
              </w:rPr>
              <w:t xml:space="preserve"> в разных жанрах и на различных сценических площадках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0788" w:rsidRPr="002C1650" w:rsidRDefault="006108AF" w:rsidP="00A107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C1650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0788" w:rsidRPr="002C1650" w:rsidRDefault="00A10766" w:rsidP="00A107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C165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A0788" w:rsidRPr="002C1650" w:rsidRDefault="006108AF" w:rsidP="00A107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1650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A0788" w:rsidRPr="00DA371D" w:rsidTr="00A10766">
        <w:trPr>
          <w:trHeight w:val="337"/>
        </w:trPr>
        <w:tc>
          <w:tcPr>
            <w:tcW w:w="1311" w:type="dxa"/>
            <w:vMerge/>
          </w:tcPr>
          <w:p w:rsidR="00AA0788" w:rsidRPr="00DA371D" w:rsidRDefault="00AA0788" w:rsidP="00DA371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28" w:type="dxa"/>
          </w:tcPr>
          <w:p w:rsidR="00AA0788" w:rsidRPr="00DA371D" w:rsidRDefault="00AA0788" w:rsidP="005471F9">
            <w:pPr>
              <w:spacing w:line="276" w:lineRule="auto"/>
              <w:rPr>
                <w:bCs/>
                <w:sz w:val="24"/>
                <w:szCs w:val="24"/>
              </w:rPr>
            </w:pPr>
            <w:r w:rsidRPr="00A10766">
              <w:rPr>
                <w:b/>
                <w:bCs/>
                <w:sz w:val="24"/>
                <w:szCs w:val="24"/>
              </w:rPr>
              <w:t>Тема</w:t>
            </w:r>
            <w:r w:rsidR="005471F9">
              <w:rPr>
                <w:b/>
                <w:bCs/>
                <w:sz w:val="24"/>
                <w:szCs w:val="24"/>
              </w:rPr>
              <w:t>5</w:t>
            </w:r>
            <w:r w:rsidRPr="00DA371D">
              <w:rPr>
                <w:b/>
                <w:bCs/>
                <w:sz w:val="24"/>
                <w:szCs w:val="24"/>
              </w:rPr>
              <w:t>.2</w:t>
            </w:r>
            <w:r w:rsidR="00A10766">
              <w:rPr>
                <w:b/>
                <w:bCs/>
                <w:sz w:val="24"/>
                <w:szCs w:val="24"/>
              </w:rPr>
              <w:t>.</w:t>
            </w:r>
            <w:r w:rsidR="002F416E">
              <w:rPr>
                <w:b/>
                <w:bCs/>
                <w:sz w:val="24"/>
                <w:szCs w:val="24"/>
              </w:rPr>
              <w:t xml:space="preserve"> </w:t>
            </w:r>
            <w:r w:rsidR="002C576D" w:rsidRPr="002C576D">
              <w:rPr>
                <w:bCs/>
                <w:sz w:val="24"/>
                <w:szCs w:val="24"/>
              </w:rPr>
              <w:t>Использование выразительных средств сценической пластики в постановочной работе.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0788" w:rsidRPr="002C1650" w:rsidRDefault="00141EAE" w:rsidP="00A107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C165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0788" w:rsidRPr="002C1650" w:rsidRDefault="00141EAE" w:rsidP="00A107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C16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A0788" w:rsidRPr="002C1650" w:rsidRDefault="006108AF" w:rsidP="00A107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1650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40087" w:rsidRPr="00DA371D" w:rsidTr="00A10766">
        <w:tc>
          <w:tcPr>
            <w:tcW w:w="1311" w:type="dxa"/>
          </w:tcPr>
          <w:p w:rsidR="00340087" w:rsidRPr="002C576D" w:rsidRDefault="00340087" w:rsidP="00DA371D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2C576D">
              <w:rPr>
                <w:b/>
                <w:sz w:val="24"/>
                <w:szCs w:val="24"/>
                <w:lang w:eastAsia="en-US"/>
              </w:rPr>
              <w:t>Модуль 6</w:t>
            </w:r>
          </w:p>
        </w:tc>
        <w:tc>
          <w:tcPr>
            <w:tcW w:w="6628" w:type="dxa"/>
          </w:tcPr>
          <w:p w:rsidR="00340087" w:rsidRPr="00DA371D" w:rsidRDefault="00340087" w:rsidP="00DA371D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C576D">
              <w:rPr>
                <w:b/>
                <w:sz w:val="24"/>
                <w:szCs w:val="24"/>
              </w:rPr>
              <w:t>Сценическое слово, как художественно-выразительное средство при подготовке и проведении культурно-массовых мероприятий и театрализованных представлений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40087" w:rsidRPr="002C1650" w:rsidRDefault="002F416E" w:rsidP="004A0302">
            <w:pPr>
              <w:jc w:val="center"/>
              <w:rPr>
                <w:b/>
                <w:sz w:val="28"/>
                <w:szCs w:val="28"/>
              </w:rPr>
            </w:pPr>
            <w:r w:rsidRPr="002C165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40087" w:rsidRPr="002C1650" w:rsidRDefault="00340087" w:rsidP="004A0302">
            <w:pPr>
              <w:jc w:val="center"/>
              <w:rPr>
                <w:b/>
                <w:sz w:val="28"/>
                <w:szCs w:val="28"/>
              </w:rPr>
            </w:pPr>
            <w:r w:rsidRPr="002C165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40087" w:rsidRPr="002C1650" w:rsidRDefault="002F416E" w:rsidP="004A0302">
            <w:pPr>
              <w:jc w:val="center"/>
              <w:rPr>
                <w:b/>
                <w:sz w:val="28"/>
                <w:szCs w:val="28"/>
              </w:rPr>
            </w:pPr>
            <w:r w:rsidRPr="002C1650">
              <w:rPr>
                <w:b/>
                <w:sz w:val="28"/>
                <w:szCs w:val="28"/>
              </w:rPr>
              <w:t>2</w:t>
            </w:r>
          </w:p>
        </w:tc>
      </w:tr>
      <w:tr w:rsidR="002C576D" w:rsidRPr="00DA371D" w:rsidTr="00A10766">
        <w:tc>
          <w:tcPr>
            <w:tcW w:w="1311" w:type="dxa"/>
          </w:tcPr>
          <w:p w:rsidR="002C576D" w:rsidRPr="002C576D" w:rsidRDefault="002C576D" w:rsidP="00DA371D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628" w:type="dxa"/>
          </w:tcPr>
          <w:p w:rsidR="002C576D" w:rsidRPr="002C576D" w:rsidRDefault="002C576D" w:rsidP="002C576D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6.1. </w:t>
            </w:r>
            <w:r w:rsidR="00340087" w:rsidRPr="00340087">
              <w:rPr>
                <w:sz w:val="24"/>
                <w:szCs w:val="24"/>
              </w:rPr>
              <w:t>Особенности работы над словесным действием.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C576D" w:rsidRPr="002C1650" w:rsidRDefault="002F416E" w:rsidP="00A107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C165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C576D" w:rsidRPr="002C1650" w:rsidRDefault="00340087" w:rsidP="00A107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C16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C576D" w:rsidRPr="002C1650" w:rsidRDefault="002F416E" w:rsidP="00A107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C1650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2C576D" w:rsidRPr="00DA371D" w:rsidTr="00A10766">
        <w:tc>
          <w:tcPr>
            <w:tcW w:w="1311" w:type="dxa"/>
          </w:tcPr>
          <w:p w:rsidR="002C576D" w:rsidRPr="002C576D" w:rsidRDefault="002C576D" w:rsidP="00DA371D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628" w:type="dxa"/>
          </w:tcPr>
          <w:p w:rsidR="002C576D" w:rsidRDefault="002C576D" w:rsidP="00DA371D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6.2. </w:t>
            </w:r>
            <w:r w:rsidRPr="002C576D">
              <w:rPr>
                <w:sz w:val="24"/>
                <w:szCs w:val="24"/>
              </w:rPr>
              <w:t>Особенности работы с литературн</w:t>
            </w:r>
            <w:r>
              <w:rPr>
                <w:sz w:val="24"/>
                <w:szCs w:val="24"/>
              </w:rPr>
              <w:t>ым материалом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C576D" w:rsidRPr="002C1650" w:rsidRDefault="002F416E" w:rsidP="00A107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C165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C576D" w:rsidRPr="002C1650" w:rsidRDefault="006108AF" w:rsidP="00A107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C165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C576D" w:rsidRPr="002C1650" w:rsidRDefault="002F416E" w:rsidP="00A107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C1650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548CC" w:rsidRPr="00DA371D" w:rsidTr="00A10766">
        <w:tc>
          <w:tcPr>
            <w:tcW w:w="1311" w:type="dxa"/>
          </w:tcPr>
          <w:p w:rsidR="008548CC" w:rsidRPr="00DA371D" w:rsidRDefault="008548CC" w:rsidP="00DA371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28" w:type="dxa"/>
          </w:tcPr>
          <w:p w:rsidR="008548CC" w:rsidRPr="00DA371D" w:rsidRDefault="008548CC" w:rsidP="00DA371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DA371D">
              <w:rPr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548CC" w:rsidRPr="002C1650" w:rsidRDefault="002F416E" w:rsidP="00A107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C1650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548CC" w:rsidRPr="002C1650" w:rsidRDefault="002F416E" w:rsidP="00A107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1650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548CC" w:rsidRPr="002C1650" w:rsidRDefault="008548CC" w:rsidP="00A107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108AF" w:rsidRPr="00DA371D" w:rsidTr="00A10766">
        <w:tc>
          <w:tcPr>
            <w:tcW w:w="7939" w:type="dxa"/>
            <w:gridSpan w:val="2"/>
          </w:tcPr>
          <w:p w:rsidR="006108AF" w:rsidRPr="00DA371D" w:rsidRDefault="006108AF" w:rsidP="00DA371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DA371D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08AF" w:rsidRPr="00963430" w:rsidRDefault="006108AF" w:rsidP="004A0302">
            <w:pPr>
              <w:jc w:val="center"/>
              <w:rPr>
                <w:b/>
                <w:sz w:val="28"/>
                <w:szCs w:val="28"/>
              </w:rPr>
            </w:pPr>
            <w:r w:rsidRPr="00FC5268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08AF" w:rsidRPr="00963430" w:rsidRDefault="006108AF" w:rsidP="002C16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2C165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108AF" w:rsidRPr="00963430" w:rsidRDefault="002C1650" w:rsidP="004A03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</w:tr>
    </w:tbl>
    <w:p w:rsidR="00A10766" w:rsidRDefault="00A10766" w:rsidP="00DA371D">
      <w:pPr>
        <w:widowControl w:val="0"/>
        <w:autoSpaceDE w:val="0"/>
        <w:autoSpaceDN w:val="0"/>
        <w:adjustRightInd w:val="0"/>
        <w:spacing w:after="0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sectPr w:rsidR="00A10766" w:rsidSect="0004236F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120"/>
    <w:multiLevelType w:val="hybridMultilevel"/>
    <w:tmpl w:val="B9FC73C4"/>
    <w:lvl w:ilvl="0" w:tplc="A2CCFA28">
      <w:start w:val="1"/>
      <w:numFmt w:val="bullet"/>
      <w:lvlText w:val="и"/>
      <w:lvlJc w:val="left"/>
    </w:lvl>
    <w:lvl w:ilvl="1" w:tplc="81A891EA">
      <w:numFmt w:val="decimal"/>
      <w:lvlText w:val=""/>
      <w:lvlJc w:val="left"/>
    </w:lvl>
    <w:lvl w:ilvl="2" w:tplc="392490B0">
      <w:numFmt w:val="decimal"/>
      <w:lvlText w:val=""/>
      <w:lvlJc w:val="left"/>
    </w:lvl>
    <w:lvl w:ilvl="3" w:tplc="50D4517A">
      <w:numFmt w:val="decimal"/>
      <w:lvlText w:val=""/>
      <w:lvlJc w:val="left"/>
    </w:lvl>
    <w:lvl w:ilvl="4" w:tplc="4D3C812E">
      <w:numFmt w:val="decimal"/>
      <w:lvlText w:val=""/>
      <w:lvlJc w:val="left"/>
    </w:lvl>
    <w:lvl w:ilvl="5" w:tplc="3B5CAC56">
      <w:numFmt w:val="decimal"/>
      <w:lvlText w:val=""/>
      <w:lvlJc w:val="left"/>
    </w:lvl>
    <w:lvl w:ilvl="6" w:tplc="134C9066">
      <w:numFmt w:val="decimal"/>
      <w:lvlText w:val=""/>
      <w:lvlJc w:val="left"/>
    </w:lvl>
    <w:lvl w:ilvl="7" w:tplc="135042E6">
      <w:numFmt w:val="decimal"/>
      <w:lvlText w:val=""/>
      <w:lvlJc w:val="left"/>
    </w:lvl>
    <w:lvl w:ilvl="8" w:tplc="F378F0F6">
      <w:numFmt w:val="decimal"/>
      <w:lvlText w:val=""/>
      <w:lvlJc w:val="left"/>
    </w:lvl>
  </w:abstractNum>
  <w:abstractNum w:abstractNumId="1" w15:restartNumberingAfterBreak="0">
    <w:nsid w:val="000022EE"/>
    <w:multiLevelType w:val="hybridMultilevel"/>
    <w:tmpl w:val="72FED494"/>
    <w:lvl w:ilvl="0" w:tplc="D7AA1E24">
      <w:start w:val="1"/>
      <w:numFmt w:val="bullet"/>
      <w:lvlText w:val="-"/>
      <w:lvlJc w:val="left"/>
    </w:lvl>
    <w:lvl w:ilvl="1" w:tplc="B0D8F254">
      <w:numFmt w:val="decimal"/>
      <w:lvlText w:val=""/>
      <w:lvlJc w:val="left"/>
    </w:lvl>
    <w:lvl w:ilvl="2" w:tplc="1DE67C2E">
      <w:numFmt w:val="decimal"/>
      <w:lvlText w:val=""/>
      <w:lvlJc w:val="left"/>
    </w:lvl>
    <w:lvl w:ilvl="3" w:tplc="57FE1142">
      <w:numFmt w:val="decimal"/>
      <w:lvlText w:val=""/>
      <w:lvlJc w:val="left"/>
    </w:lvl>
    <w:lvl w:ilvl="4" w:tplc="8228C780">
      <w:numFmt w:val="decimal"/>
      <w:lvlText w:val=""/>
      <w:lvlJc w:val="left"/>
    </w:lvl>
    <w:lvl w:ilvl="5" w:tplc="36C8FCB6">
      <w:numFmt w:val="decimal"/>
      <w:lvlText w:val=""/>
      <w:lvlJc w:val="left"/>
    </w:lvl>
    <w:lvl w:ilvl="6" w:tplc="7C38E732">
      <w:numFmt w:val="decimal"/>
      <w:lvlText w:val=""/>
      <w:lvlJc w:val="left"/>
    </w:lvl>
    <w:lvl w:ilvl="7" w:tplc="FB94DE94">
      <w:numFmt w:val="decimal"/>
      <w:lvlText w:val=""/>
      <w:lvlJc w:val="left"/>
    </w:lvl>
    <w:lvl w:ilvl="8" w:tplc="8A544336">
      <w:numFmt w:val="decimal"/>
      <w:lvlText w:val=""/>
      <w:lvlJc w:val="left"/>
    </w:lvl>
  </w:abstractNum>
  <w:abstractNum w:abstractNumId="2" w15:restartNumberingAfterBreak="0">
    <w:nsid w:val="00004B40"/>
    <w:multiLevelType w:val="hybridMultilevel"/>
    <w:tmpl w:val="D80CE464"/>
    <w:lvl w:ilvl="0" w:tplc="582E4CA0">
      <w:start w:val="1"/>
      <w:numFmt w:val="bullet"/>
      <w:lvlText w:val="-"/>
      <w:lvlJc w:val="left"/>
    </w:lvl>
    <w:lvl w:ilvl="1" w:tplc="05946B20">
      <w:start w:val="1"/>
      <w:numFmt w:val="bullet"/>
      <w:lvlText w:val="-"/>
      <w:lvlJc w:val="left"/>
    </w:lvl>
    <w:lvl w:ilvl="2" w:tplc="3F842966">
      <w:numFmt w:val="decimal"/>
      <w:lvlText w:val=""/>
      <w:lvlJc w:val="left"/>
    </w:lvl>
    <w:lvl w:ilvl="3" w:tplc="99C83BCE">
      <w:numFmt w:val="decimal"/>
      <w:lvlText w:val=""/>
      <w:lvlJc w:val="left"/>
    </w:lvl>
    <w:lvl w:ilvl="4" w:tplc="B822935A">
      <w:numFmt w:val="decimal"/>
      <w:lvlText w:val=""/>
      <w:lvlJc w:val="left"/>
    </w:lvl>
    <w:lvl w:ilvl="5" w:tplc="8FD08928">
      <w:numFmt w:val="decimal"/>
      <w:lvlText w:val=""/>
      <w:lvlJc w:val="left"/>
    </w:lvl>
    <w:lvl w:ilvl="6" w:tplc="49EEAFE4">
      <w:numFmt w:val="decimal"/>
      <w:lvlText w:val=""/>
      <w:lvlJc w:val="left"/>
    </w:lvl>
    <w:lvl w:ilvl="7" w:tplc="602AA8FA">
      <w:numFmt w:val="decimal"/>
      <w:lvlText w:val=""/>
      <w:lvlJc w:val="left"/>
    </w:lvl>
    <w:lvl w:ilvl="8" w:tplc="0672893A">
      <w:numFmt w:val="decimal"/>
      <w:lvlText w:val=""/>
      <w:lvlJc w:val="left"/>
    </w:lvl>
  </w:abstractNum>
  <w:abstractNum w:abstractNumId="3" w15:restartNumberingAfterBreak="0">
    <w:nsid w:val="00005878"/>
    <w:multiLevelType w:val="hybridMultilevel"/>
    <w:tmpl w:val="0BEE2152"/>
    <w:lvl w:ilvl="0" w:tplc="8C24DC38">
      <w:start w:val="1"/>
      <w:numFmt w:val="bullet"/>
      <w:lvlText w:val="-"/>
      <w:lvlJc w:val="left"/>
    </w:lvl>
    <w:lvl w:ilvl="1" w:tplc="FF0AAD50">
      <w:numFmt w:val="decimal"/>
      <w:lvlText w:val=""/>
      <w:lvlJc w:val="left"/>
    </w:lvl>
    <w:lvl w:ilvl="2" w:tplc="756C15E6">
      <w:numFmt w:val="decimal"/>
      <w:lvlText w:val=""/>
      <w:lvlJc w:val="left"/>
    </w:lvl>
    <w:lvl w:ilvl="3" w:tplc="84F88690">
      <w:numFmt w:val="decimal"/>
      <w:lvlText w:val=""/>
      <w:lvlJc w:val="left"/>
    </w:lvl>
    <w:lvl w:ilvl="4" w:tplc="A73C2738">
      <w:numFmt w:val="decimal"/>
      <w:lvlText w:val=""/>
      <w:lvlJc w:val="left"/>
    </w:lvl>
    <w:lvl w:ilvl="5" w:tplc="19869DC0">
      <w:numFmt w:val="decimal"/>
      <w:lvlText w:val=""/>
      <w:lvlJc w:val="left"/>
    </w:lvl>
    <w:lvl w:ilvl="6" w:tplc="42C628BE">
      <w:numFmt w:val="decimal"/>
      <w:lvlText w:val=""/>
      <w:lvlJc w:val="left"/>
    </w:lvl>
    <w:lvl w:ilvl="7" w:tplc="8F369D68">
      <w:numFmt w:val="decimal"/>
      <w:lvlText w:val=""/>
      <w:lvlJc w:val="left"/>
    </w:lvl>
    <w:lvl w:ilvl="8" w:tplc="2F74BDCC">
      <w:numFmt w:val="decimal"/>
      <w:lvlText w:val=""/>
      <w:lvlJc w:val="left"/>
    </w:lvl>
  </w:abstractNum>
  <w:abstractNum w:abstractNumId="4" w15:restartNumberingAfterBreak="0">
    <w:nsid w:val="0B660810"/>
    <w:multiLevelType w:val="multilevel"/>
    <w:tmpl w:val="73D073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22D0593"/>
    <w:multiLevelType w:val="hybridMultilevel"/>
    <w:tmpl w:val="483A5D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AF015A0"/>
    <w:multiLevelType w:val="hybridMultilevel"/>
    <w:tmpl w:val="299A7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13752"/>
    <w:multiLevelType w:val="hybridMultilevel"/>
    <w:tmpl w:val="0CB01BA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C671F9"/>
    <w:multiLevelType w:val="hybridMultilevel"/>
    <w:tmpl w:val="E53CACA4"/>
    <w:lvl w:ilvl="0" w:tplc="8FD6AE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7703F"/>
    <w:multiLevelType w:val="hybridMultilevel"/>
    <w:tmpl w:val="D1D8DD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C0F21"/>
    <w:multiLevelType w:val="hybridMultilevel"/>
    <w:tmpl w:val="4162B5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9C07130"/>
    <w:multiLevelType w:val="hybridMultilevel"/>
    <w:tmpl w:val="8580E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F6084D"/>
    <w:multiLevelType w:val="hybridMultilevel"/>
    <w:tmpl w:val="5A1ECC66"/>
    <w:lvl w:ilvl="0" w:tplc="0B8081B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5A46257"/>
    <w:multiLevelType w:val="hybridMultilevel"/>
    <w:tmpl w:val="FB7A011C"/>
    <w:lvl w:ilvl="0" w:tplc="0E4CB8B4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7932174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182EF38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FA80B606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89086FD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C183658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1CBCD34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AEA0B0B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16EB944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DA86337"/>
    <w:multiLevelType w:val="hybridMultilevel"/>
    <w:tmpl w:val="E68AE7A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2A248C2"/>
    <w:multiLevelType w:val="hybridMultilevel"/>
    <w:tmpl w:val="FD483C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77974CC"/>
    <w:multiLevelType w:val="hybridMultilevel"/>
    <w:tmpl w:val="08A28972"/>
    <w:lvl w:ilvl="0" w:tplc="B09267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357F71"/>
    <w:multiLevelType w:val="hybridMultilevel"/>
    <w:tmpl w:val="BB568B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1F07742"/>
    <w:multiLevelType w:val="hybridMultilevel"/>
    <w:tmpl w:val="E780A1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40F6B85"/>
    <w:multiLevelType w:val="hybridMultilevel"/>
    <w:tmpl w:val="17488B6E"/>
    <w:lvl w:ilvl="0" w:tplc="E8B618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6B5929"/>
    <w:multiLevelType w:val="hybridMultilevel"/>
    <w:tmpl w:val="AB289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5225F67"/>
    <w:multiLevelType w:val="hybridMultilevel"/>
    <w:tmpl w:val="963A9ECE"/>
    <w:lvl w:ilvl="0" w:tplc="AD029AA8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B140B80"/>
    <w:multiLevelType w:val="hybridMultilevel"/>
    <w:tmpl w:val="C702497A"/>
    <w:lvl w:ilvl="0" w:tplc="5DCCB52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5"/>
  </w:num>
  <w:num w:numId="4">
    <w:abstractNumId w:val="20"/>
  </w:num>
  <w:num w:numId="5">
    <w:abstractNumId w:val="13"/>
  </w:num>
  <w:num w:numId="6">
    <w:abstractNumId w:val="15"/>
  </w:num>
  <w:num w:numId="7">
    <w:abstractNumId w:val="16"/>
  </w:num>
  <w:num w:numId="8">
    <w:abstractNumId w:val="8"/>
  </w:num>
  <w:num w:numId="9">
    <w:abstractNumId w:val="9"/>
  </w:num>
  <w:num w:numId="10">
    <w:abstractNumId w:val="14"/>
  </w:num>
  <w:num w:numId="11">
    <w:abstractNumId w:val="7"/>
  </w:num>
  <w:num w:numId="12">
    <w:abstractNumId w:val="18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10"/>
  </w:num>
  <w:num w:numId="18">
    <w:abstractNumId w:val="4"/>
  </w:num>
  <w:num w:numId="19">
    <w:abstractNumId w:val="17"/>
  </w:num>
  <w:num w:numId="20">
    <w:abstractNumId w:val="19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537A5"/>
    <w:rsid w:val="000279EB"/>
    <w:rsid w:val="00033B93"/>
    <w:rsid w:val="00041671"/>
    <w:rsid w:val="0004236F"/>
    <w:rsid w:val="00042C74"/>
    <w:rsid w:val="0006185D"/>
    <w:rsid w:val="00073ECA"/>
    <w:rsid w:val="0007432D"/>
    <w:rsid w:val="000A2BA0"/>
    <w:rsid w:val="000A58C2"/>
    <w:rsid w:val="000B333D"/>
    <w:rsid w:val="000C28C0"/>
    <w:rsid w:val="000F6A74"/>
    <w:rsid w:val="001176C3"/>
    <w:rsid w:val="00141EAE"/>
    <w:rsid w:val="00151665"/>
    <w:rsid w:val="0016718C"/>
    <w:rsid w:val="001706BB"/>
    <w:rsid w:val="001C5859"/>
    <w:rsid w:val="001D0E39"/>
    <w:rsid w:val="001D3A21"/>
    <w:rsid w:val="001D73B4"/>
    <w:rsid w:val="00204879"/>
    <w:rsid w:val="002211F6"/>
    <w:rsid w:val="0023371D"/>
    <w:rsid w:val="0023429F"/>
    <w:rsid w:val="00256CD3"/>
    <w:rsid w:val="00261057"/>
    <w:rsid w:val="00264059"/>
    <w:rsid w:val="00297D37"/>
    <w:rsid w:val="002C1650"/>
    <w:rsid w:val="002C19E0"/>
    <w:rsid w:val="002C576D"/>
    <w:rsid w:val="002E3587"/>
    <w:rsid w:val="002F416E"/>
    <w:rsid w:val="00320062"/>
    <w:rsid w:val="0032658D"/>
    <w:rsid w:val="00340087"/>
    <w:rsid w:val="00346F41"/>
    <w:rsid w:val="00352B7A"/>
    <w:rsid w:val="00380C65"/>
    <w:rsid w:val="00393F95"/>
    <w:rsid w:val="00395674"/>
    <w:rsid w:val="003A014D"/>
    <w:rsid w:val="003B758C"/>
    <w:rsid w:val="003B7F0B"/>
    <w:rsid w:val="003C510D"/>
    <w:rsid w:val="003E7B87"/>
    <w:rsid w:val="003F5EBE"/>
    <w:rsid w:val="003F681D"/>
    <w:rsid w:val="004153B8"/>
    <w:rsid w:val="004235C3"/>
    <w:rsid w:val="00454785"/>
    <w:rsid w:val="004929CC"/>
    <w:rsid w:val="004A0302"/>
    <w:rsid w:val="004A1E71"/>
    <w:rsid w:val="004A4FDF"/>
    <w:rsid w:val="004B08BC"/>
    <w:rsid w:val="004D35D7"/>
    <w:rsid w:val="0051730D"/>
    <w:rsid w:val="0052506D"/>
    <w:rsid w:val="005471F9"/>
    <w:rsid w:val="005770D1"/>
    <w:rsid w:val="005819DE"/>
    <w:rsid w:val="00596639"/>
    <w:rsid w:val="005A728C"/>
    <w:rsid w:val="005B5996"/>
    <w:rsid w:val="005C4A35"/>
    <w:rsid w:val="006108AF"/>
    <w:rsid w:val="00613BF5"/>
    <w:rsid w:val="00633ECC"/>
    <w:rsid w:val="006A14CD"/>
    <w:rsid w:val="006C09F1"/>
    <w:rsid w:val="006C76D1"/>
    <w:rsid w:val="006C7931"/>
    <w:rsid w:val="006D7F46"/>
    <w:rsid w:val="006E2103"/>
    <w:rsid w:val="007200AE"/>
    <w:rsid w:val="00747255"/>
    <w:rsid w:val="007566B7"/>
    <w:rsid w:val="00766ADC"/>
    <w:rsid w:val="007711C4"/>
    <w:rsid w:val="00797CD6"/>
    <w:rsid w:val="007A59B0"/>
    <w:rsid w:val="007B6F6E"/>
    <w:rsid w:val="007D4C16"/>
    <w:rsid w:val="007E50A3"/>
    <w:rsid w:val="00844D49"/>
    <w:rsid w:val="008548CC"/>
    <w:rsid w:val="00891E13"/>
    <w:rsid w:val="00896AF4"/>
    <w:rsid w:val="008C11F6"/>
    <w:rsid w:val="009A5EEE"/>
    <w:rsid w:val="009B2B1F"/>
    <w:rsid w:val="009B426B"/>
    <w:rsid w:val="009D4133"/>
    <w:rsid w:val="009F4783"/>
    <w:rsid w:val="00A10766"/>
    <w:rsid w:val="00A10836"/>
    <w:rsid w:val="00A25474"/>
    <w:rsid w:val="00A47DC6"/>
    <w:rsid w:val="00A66E32"/>
    <w:rsid w:val="00A702F8"/>
    <w:rsid w:val="00A74099"/>
    <w:rsid w:val="00A87FF7"/>
    <w:rsid w:val="00A948D8"/>
    <w:rsid w:val="00AA0788"/>
    <w:rsid w:val="00AB5B1D"/>
    <w:rsid w:val="00AD4CC5"/>
    <w:rsid w:val="00AF7993"/>
    <w:rsid w:val="00B22546"/>
    <w:rsid w:val="00B2578F"/>
    <w:rsid w:val="00B36FCE"/>
    <w:rsid w:val="00B57CE4"/>
    <w:rsid w:val="00B6369E"/>
    <w:rsid w:val="00B64D31"/>
    <w:rsid w:val="00B77258"/>
    <w:rsid w:val="00BA4D4B"/>
    <w:rsid w:val="00BB7F3E"/>
    <w:rsid w:val="00BC3B29"/>
    <w:rsid w:val="00BE2284"/>
    <w:rsid w:val="00BE35E0"/>
    <w:rsid w:val="00BE3849"/>
    <w:rsid w:val="00BE634B"/>
    <w:rsid w:val="00C20CC0"/>
    <w:rsid w:val="00C2780F"/>
    <w:rsid w:val="00C42B5B"/>
    <w:rsid w:val="00C537A5"/>
    <w:rsid w:val="00C66F22"/>
    <w:rsid w:val="00C67D37"/>
    <w:rsid w:val="00CA7550"/>
    <w:rsid w:val="00CC5643"/>
    <w:rsid w:val="00CE4DBA"/>
    <w:rsid w:val="00D46503"/>
    <w:rsid w:val="00D542FF"/>
    <w:rsid w:val="00D60BF3"/>
    <w:rsid w:val="00DA371D"/>
    <w:rsid w:val="00DF5D3F"/>
    <w:rsid w:val="00E0619C"/>
    <w:rsid w:val="00E46814"/>
    <w:rsid w:val="00E62922"/>
    <w:rsid w:val="00E7326B"/>
    <w:rsid w:val="00EC3A73"/>
    <w:rsid w:val="00ED308C"/>
    <w:rsid w:val="00EF57B9"/>
    <w:rsid w:val="00F170C6"/>
    <w:rsid w:val="00F31249"/>
    <w:rsid w:val="00F338EA"/>
    <w:rsid w:val="00F676F7"/>
    <w:rsid w:val="00F93F9B"/>
    <w:rsid w:val="00FD2AC9"/>
    <w:rsid w:val="00FE232A"/>
    <w:rsid w:val="00FE5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FC7BFD78-7456-498A-96E5-AC0F28307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537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styleId="a3">
    <w:name w:val="List Paragraph"/>
    <w:basedOn w:val="a"/>
    <w:uiPriority w:val="34"/>
    <w:qFormat/>
    <w:rsid w:val="00C537A5"/>
    <w:pPr>
      <w:ind w:left="720"/>
      <w:contextualSpacing/>
    </w:pPr>
    <w:rPr>
      <w:rFonts w:ascii="Calibri" w:eastAsia="Calibri" w:hAnsi="Calibri" w:cs="Times New Roman"/>
      <w:sz w:val="20"/>
      <w:szCs w:val="20"/>
    </w:rPr>
  </w:style>
  <w:style w:type="paragraph" w:customStyle="1" w:styleId="ConsPlusNormal">
    <w:name w:val="ConsPlusNormal"/>
    <w:rsid w:val="00C537A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sz w:val="20"/>
      <w:szCs w:val="20"/>
    </w:rPr>
  </w:style>
  <w:style w:type="paragraph" w:styleId="a4">
    <w:name w:val="No Spacing"/>
    <w:uiPriority w:val="1"/>
    <w:qFormat/>
    <w:rsid w:val="00C537A5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List 2"/>
    <w:basedOn w:val="a"/>
    <w:uiPriority w:val="99"/>
    <w:rsid w:val="00C537A5"/>
    <w:pPr>
      <w:ind w:left="566" w:hanging="283"/>
    </w:pPr>
    <w:rPr>
      <w:rFonts w:ascii="Calibri" w:eastAsia="Times New Roman" w:hAnsi="Calibri" w:cs="Calibri"/>
      <w:lang w:eastAsia="en-US"/>
    </w:rPr>
  </w:style>
  <w:style w:type="paragraph" w:styleId="a5">
    <w:name w:val="List"/>
    <w:basedOn w:val="a"/>
    <w:uiPriority w:val="99"/>
    <w:semiHidden/>
    <w:unhideWhenUsed/>
    <w:rsid w:val="00C537A5"/>
    <w:pPr>
      <w:ind w:left="283" w:hanging="283"/>
      <w:contextualSpacing/>
    </w:pPr>
    <w:rPr>
      <w:rFonts w:ascii="Calibri" w:eastAsia="Calibri" w:hAnsi="Calibri" w:cs="Times New Roman"/>
      <w:sz w:val="20"/>
      <w:szCs w:val="20"/>
    </w:rPr>
  </w:style>
  <w:style w:type="table" w:styleId="a6">
    <w:name w:val="Table Grid"/>
    <w:basedOn w:val="a1"/>
    <w:rsid w:val="00854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6F4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Body Text Indent"/>
    <w:basedOn w:val="a"/>
    <w:link w:val="a8"/>
    <w:rsid w:val="007B6F6E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7B6F6E"/>
    <w:rPr>
      <w:rFonts w:ascii="Times New Roman" w:eastAsia="Times New Roman" w:hAnsi="Times New Roman" w:cs="Times New Roman"/>
      <w:sz w:val="24"/>
      <w:szCs w:val="20"/>
    </w:rPr>
  </w:style>
  <w:style w:type="table" w:customStyle="1" w:styleId="1">
    <w:name w:val="Сетка таблицы1"/>
    <w:rsid w:val="00297D37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C28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28C0"/>
    <w:rPr>
      <w:rFonts w:ascii="Segoe UI" w:hAnsi="Segoe UI" w:cs="Segoe UI"/>
      <w:sz w:val="18"/>
      <w:szCs w:val="18"/>
    </w:rPr>
  </w:style>
  <w:style w:type="character" w:styleId="ab">
    <w:name w:val="Hyperlink"/>
    <w:uiPriority w:val="99"/>
    <w:unhideWhenUsed/>
    <w:rsid w:val="009F4783"/>
    <w:rPr>
      <w:color w:val="0000FF"/>
      <w:u w:val="single"/>
    </w:rPr>
  </w:style>
  <w:style w:type="character" w:customStyle="1" w:styleId="citation">
    <w:name w:val="citation"/>
    <w:basedOn w:val="a0"/>
    <w:rsid w:val="009F4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Metod</cp:lastModifiedBy>
  <cp:revision>19</cp:revision>
  <cp:lastPrinted>2019-03-22T06:06:00Z</cp:lastPrinted>
  <dcterms:created xsi:type="dcterms:W3CDTF">2019-10-23T16:24:00Z</dcterms:created>
  <dcterms:modified xsi:type="dcterms:W3CDTF">2022-05-31T08:33:00Z</dcterms:modified>
</cp:coreProperties>
</file>